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62" w:rsidRDefault="00D73813" w:rsidP="00E15687">
      <w:pPr>
        <w:tabs>
          <w:tab w:val="right" w:pos="8505"/>
        </w:tabs>
      </w:pPr>
      <w:r>
        <w:rPr>
          <w:noProof/>
          <w:lang w:eastAsia="sv-SE"/>
        </w:rPr>
        <w:drawing>
          <wp:inline distT="0" distB="0" distL="0" distR="0" wp14:anchorId="533AAF1F">
            <wp:extent cx="2106351" cy="1428341"/>
            <wp:effectExtent l="0" t="0" r="825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09" cy="142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687">
        <w:tab/>
        <w:t>maj 2018</w:t>
      </w: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</w:p>
    <w:p w:rsidR="00E15687" w:rsidRPr="00E15687" w:rsidRDefault="00E15687" w:rsidP="00E15687">
      <w:pPr>
        <w:tabs>
          <w:tab w:val="right" w:pos="8505"/>
        </w:tabs>
        <w:rPr>
          <w:b/>
        </w:rPr>
      </w:pPr>
      <w:r w:rsidRPr="00E15687">
        <w:rPr>
          <w:b/>
        </w:rPr>
        <w:t>Ny EU-förordning om dataskydd för personuppgifter</w:t>
      </w: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  <w:r>
        <w:t xml:space="preserve">Från den 25 maj 2018 kommer hela Europa ha en ny gemensam lag om behandling av persondata GDPR –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 Den nya förordningen ersätter nuvarande PUL – personliga upplysningslagen. Syftet med den nya lagstiftningen är att stärka skyddet av enskilda personers personuppgifter.</w:t>
      </w: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  <w:rPr>
          <w:b/>
        </w:rPr>
      </w:pPr>
      <w:r w:rsidRPr="00E15687">
        <w:rPr>
          <w:b/>
        </w:rPr>
        <w:t>Väsentliga förändringar i dina rättigheter</w:t>
      </w:r>
    </w:p>
    <w:p w:rsidR="00E15687" w:rsidRPr="00E15687" w:rsidRDefault="00E15687" w:rsidP="00E15687">
      <w:pPr>
        <w:tabs>
          <w:tab w:val="right" w:pos="8505"/>
        </w:tabs>
        <w:rPr>
          <w:b/>
        </w:rPr>
      </w:pPr>
    </w:p>
    <w:p w:rsidR="00E15687" w:rsidRDefault="00E15687" w:rsidP="00E15687">
      <w:pPr>
        <w:tabs>
          <w:tab w:val="right" w:pos="8505"/>
        </w:tabs>
      </w:pPr>
      <w:r>
        <w:t>De väsentliga skillnaderna i förordningen är att:</w:t>
      </w:r>
    </w:p>
    <w:p w:rsidR="00E15687" w:rsidRDefault="00E15687" w:rsidP="00E15687">
      <w:pPr>
        <w:tabs>
          <w:tab w:val="right" w:pos="8505"/>
        </w:tabs>
      </w:pPr>
      <w:r>
        <w:t>1.</w:t>
      </w:r>
      <w:r>
        <w:t xml:space="preserve">    </w:t>
      </w:r>
      <w:r>
        <w:t>Du har rätt att få be om att få se, rätta eller stryka dina personuppgifter.</w:t>
      </w:r>
    </w:p>
    <w:p w:rsidR="00E15687" w:rsidRDefault="00E15687" w:rsidP="00E15687">
      <w:pPr>
        <w:tabs>
          <w:tab w:val="right" w:pos="8505"/>
        </w:tabs>
      </w:pPr>
      <w:r>
        <w:t>2.</w:t>
      </w:r>
      <w:r>
        <w:t xml:space="preserve">    </w:t>
      </w:r>
      <w:r>
        <w:tab/>
        <w:t xml:space="preserve">Du har rätt att motsätta dig behandlingen av dina personuppgifter och få behandlingen av dina </w:t>
      </w:r>
      <w:r>
        <w:br/>
        <w:t xml:space="preserve">       </w:t>
      </w:r>
      <w:r>
        <w:t>personuppgifter begränsad.</w:t>
      </w:r>
    </w:p>
    <w:p w:rsidR="00E15687" w:rsidRDefault="00E15687" w:rsidP="00E15687">
      <w:pPr>
        <w:tabs>
          <w:tab w:val="right" w:pos="8505"/>
        </w:tabs>
      </w:pPr>
      <w:r>
        <w:t>3.</w:t>
      </w:r>
      <w:r>
        <w:tab/>
      </w:r>
      <w:r>
        <w:t xml:space="preserve">    </w:t>
      </w:r>
      <w:r>
        <w:t>När behandlingen av dina personuppgifter är baserad på ditt samtycke, kan du närsomhelst ta</w:t>
      </w:r>
      <w:r>
        <w:br/>
        <w:t xml:space="preserve">      </w:t>
      </w:r>
      <w:r>
        <w:t xml:space="preserve"> tillbaka ditt godkännande. Ditt tillbakatagande kommer inte att påverka rättigheterna gällande </w:t>
      </w:r>
      <w:r>
        <w:br/>
        <w:t xml:space="preserve">       </w:t>
      </w:r>
      <w:r>
        <w:t>behandling av uppgifterna innan du tog tillbaka ditt samtycke.</w:t>
      </w:r>
    </w:p>
    <w:p w:rsidR="00E15687" w:rsidRDefault="00E15687" w:rsidP="00E15687">
      <w:pPr>
        <w:tabs>
          <w:tab w:val="right" w:pos="8505"/>
        </w:tabs>
      </w:pPr>
      <w:r>
        <w:t>4.</w:t>
      </w:r>
      <w:r>
        <w:tab/>
        <w:t xml:space="preserve">Du har rätt att ta emot de personuppgifter som du har lämnat i ett strukturerat, vanligt och </w:t>
      </w:r>
      <w:r>
        <w:br/>
        <w:t xml:space="preserve">       </w:t>
      </w:r>
      <w:r>
        <w:t>maskinläsbart format.</w:t>
      </w: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  <w:r>
        <w:t>Observera att dessa ändringar träder i kraft från den 25 maj 2018.</w:t>
      </w: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</w:p>
    <w:p w:rsidR="00E15687" w:rsidRDefault="00E15687" w:rsidP="00E15687">
      <w:pPr>
        <w:tabs>
          <w:tab w:val="right" w:pos="8505"/>
        </w:tabs>
      </w:pPr>
      <w:bookmarkStart w:id="0" w:name="_GoBack"/>
      <w:bookmarkEnd w:id="0"/>
      <w:r>
        <w:t>Styrelsen</w:t>
      </w:r>
    </w:p>
    <w:p w:rsidR="00E15687" w:rsidRDefault="00E15687" w:rsidP="00E15687">
      <w:pPr>
        <w:tabs>
          <w:tab w:val="right" w:pos="8505"/>
        </w:tabs>
      </w:pPr>
    </w:p>
    <w:sectPr w:rsidR="00E1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70" w:rsidRDefault="00175670" w:rsidP="008D5D62">
      <w:r>
        <w:separator/>
      </w:r>
    </w:p>
  </w:endnote>
  <w:endnote w:type="continuationSeparator" w:id="0">
    <w:p w:rsidR="00175670" w:rsidRDefault="00175670" w:rsidP="008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E" w:rsidRDefault="00A068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62" w:rsidRPr="004173A0" w:rsidRDefault="008D5D62" w:rsidP="008D5D62">
    <w:pPr>
      <w:pBdr>
        <w:top w:val="single" w:sz="4" w:space="1" w:color="auto"/>
      </w:pBdr>
      <w:jc w:val="center"/>
      <w:rPr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t>Brf BoKlok Bä</w:t>
    </w:r>
    <w:r w:rsidR="00D2367A">
      <w:t>llstalund 1, Fritzbergsvägen 14</w:t>
    </w:r>
    <w:r w:rsidR="00E24960">
      <w:t>7</w:t>
    </w:r>
    <w:r w:rsidR="00A0680E">
      <w:t xml:space="preserve"> G, 186 51</w:t>
    </w:r>
    <w:r>
      <w:t xml:space="preserve">  Vallentuna, info@ballstalund1.se </w:t>
    </w:r>
    <w:hyperlink r:id="rId1" w:history="1">
      <w:r w:rsidRPr="00AF27C4">
        <w:rPr>
          <w:rStyle w:val="Hyperlnk"/>
        </w:rPr>
        <w:t>www.ballstalund1.se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E" w:rsidRDefault="00A068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70" w:rsidRDefault="00175670" w:rsidP="008D5D62">
      <w:r>
        <w:separator/>
      </w:r>
    </w:p>
  </w:footnote>
  <w:footnote w:type="continuationSeparator" w:id="0">
    <w:p w:rsidR="00175670" w:rsidRDefault="00175670" w:rsidP="008D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E" w:rsidRDefault="00A068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E" w:rsidRDefault="00A068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0E" w:rsidRDefault="00A068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C"/>
    <w:rsid w:val="00036159"/>
    <w:rsid w:val="000D3877"/>
    <w:rsid w:val="00175670"/>
    <w:rsid w:val="0030610E"/>
    <w:rsid w:val="004173A0"/>
    <w:rsid w:val="005113D7"/>
    <w:rsid w:val="00563D3C"/>
    <w:rsid w:val="006B4BAC"/>
    <w:rsid w:val="00757323"/>
    <w:rsid w:val="008D5D62"/>
    <w:rsid w:val="008F5A84"/>
    <w:rsid w:val="00A0680E"/>
    <w:rsid w:val="00AA6692"/>
    <w:rsid w:val="00B52456"/>
    <w:rsid w:val="00B94277"/>
    <w:rsid w:val="00D2367A"/>
    <w:rsid w:val="00D73813"/>
    <w:rsid w:val="00E15687"/>
    <w:rsid w:val="00E24960"/>
    <w:rsid w:val="00E5124B"/>
    <w:rsid w:val="00EB6745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C885"/>
  <w15:docId w15:val="{E03D2E4A-70C0-4CE9-A070-1F8C16C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8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8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B67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D5D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5D62"/>
  </w:style>
  <w:style w:type="paragraph" w:styleId="Sidfot">
    <w:name w:val="footer"/>
    <w:basedOn w:val="Normal"/>
    <w:link w:val="SidfotChar"/>
    <w:uiPriority w:val="99"/>
    <w:unhideWhenUsed/>
    <w:rsid w:val="008D5D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stalund1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-Marie\AppData\Local\Evernote\Evernote\Databases\Attachments\Brevmall,%20vers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FE06-B24D-45A2-AD7C-8536D1A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Brevmall, vers 2</Template>
  <TotalTime>9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Camp</dc:creator>
  <cp:lastModifiedBy>Britt-Marie Camp</cp:lastModifiedBy>
  <cp:revision>2</cp:revision>
  <cp:lastPrinted>2013-10-30T10:55:00Z</cp:lastPrinted>
  <dcterms:created xsi:type="dcterms:W3CDTF">2018-05-02T15:14:00Z</dcterms:created>
  <dcterms:modified xsi:type="dcterms:W3CDTF">2018-05-02T15:14:00Z</dcterms:modified>
</cp:coreProperties>
</file>